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6F" w:rsidRDefault="004F556F" w:rsidP="004F556F">
      <w:pPr>
        <w:jc w:val="center"/>
        <w:rPr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659264" behindDoc="0" locked="0" layoutInCell="1" allowOverlap="1" wp14:anchorId="59F93DDA" wp14:editId="49C6C75C">
            <wp:simplePos x="0" y="0"/>
            <wp:positionH relativeFrom="column">
              <wp:posOffset>2397760</wp:posOffset>
            </wp:positionH>
            <wp:positionV relativeFrom="paragraph">
              <wp:posOffset>-6985</wp:posOffset>
            </wp:positionV>
            <wp:extent cx="612000" cy="684000"/>
            <wp:effectExtent l="0" t="0" r="0" b="1905"/>
            <wp:wrapTopAndBottom/>
            <wp:docPr id="1" name="Рисунок 1" descr="1Новый герб-маленьки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Новый герб-маленький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56F" w:rsidRDefault="004F556F" w:rsidP="004F556F">
      <w:pPr>
        <w:jc w:val="center"/>
      </w:pPr>
    </w:p>
    <w:p w:rsidR="004F556F" w:rsidRDefault="004F556F" w:rsidP="004F556F">
      <w:pPr>
        <w:pStyle w:val="5"/>
        <w:jc w:val="left"/>
        <w:rPr>
          <w:sz w:val="24"/>
          <w:u w:val="single"/>
        </w:rPr>
      </w:pPr>
      <w:r>
        <w:t xml:space="preserve">                                   АДМИНИСТРАЦИЯ   ГОРОДА   ЧЕЛЯБИНСКА</w:t>
      </w:r>
    </w:p>
    <w:p w:rsidR="004F556F" w:rsidRDefault="004F556F" w:rsidP="004F556F">
      <w:pPr>
        <w:pStyle w:val="1"/>
        <w:tabs>
          <w:tab w:val="left" w:pos="1843"/>
        </w:tabs>
        <w:spacing w:line="360" w:lineRule="auto"/>
        <w:jc w:val="left"/>
        <w:rPr>
          <w:rFonts w:ascii="Arial" w:hAnsi="Arial"/>
          <w:b w:val="0"/>
          <w:caps/>
          <w:sz w:val="36"/>
        </w:rPr>
      </w:pPr>
      <w:r>
        <w:rPr>
          <w:rFonts w:ascii="Arial" w:hAnsi="Arial"/>
          <w:b w:val="0"/>
          <w:sz w:val="36"/>
        </w:rPr>
        <w:t xml:space="preserve">                    </w:t>
      </w:r>
      <w:proofErr w:type="gramStart"/>
      <w:r>
        <w:rPr>
          <w:rFonts w:ascii="Arial" w:hAnsi="Arial"/>
          <w:b w:val="0"/>
          <w:caps/>
          <w:sz w:val="36"/>
        </w:rPr>
        <w:t>п</w:t>
      </w:r>
      <w:proofErr w:type="gramEnd"/>
      <w:r>
        <w:rPr>
          <w:rFonts w:ascii="Arial" w:hAnsi="Arial"/>
          <w:b w:val="0"/>
          <w:caps/>
          <w:sz w:val="36"/>
        </w:rPr>
        <w:t xml:space="preserve"> о с т а н о в л е н и е</w:t>
      </w:r>
    </w:p>
    <w:p w:rsidR="004F556F" w:rsidRDefault="004F556F" w:rsidP="004F556F">
      <w:pPr>
        <w:rPr>
          <w:sz w:val="24"/>
        </w:rPr>
      </w:pPr>
      <w:r>
        <w:rPr>
          <w:sz w:val="24"/>
        </w:rPr>
        <w:t xml:space="preserve">_________________                                                                       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Pr="009B2D8E">
        <w:rPr>
          <w:sz w:val="24"/>
        </w:rPr>
        <w:t xml:space="preserve">  </w:t>
      </w:r>
      <w:r>
        <w:rPr>
          <w:sz w:val="24"/>
        </w:rPr>
        <w:t xml:space="preserve"> </w:t>
      </w:r>
      <w:r>
        <w:rPr>
          <w:sz w:val="24"/>
        </w:rPr>
        <w:tab/>
        <w:t xml:space="preserve"> №__________</w:t>
      </w:r>
    </w:p>
    <w:p w:rsidR="004F556F" w:rsidRPr="003C1A74" w:rsidRDefault="004F556F" w:rsidP="004F556F">
      <w:pPr>
        <w:rPr>
          <w:sz w:val="24"/>
          <w:szCs w:val="24"/>
        </w:rPr>
      </w:pPr>
    </w:p>
    <w:p w:rsidR="004F556F" w:rsidRPr="003C1A74" w:rsidRDefault="004F556F" w:rsidP="004F556F">
      <w:pPr>
        <w:jc w:val="both"/>
        <w:rPr>
          <w:sz w:val="24"/>
          <w:szCs w:val="24"/>
        </w:rPr>
      </w:pPr>
      <w:r w:rsidRPr="003C1A7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AF53A" wp14:editId="0FFEA5FD">
                <wp:simplePos x="0" y="0"/>
                <wp:positionH relativeFrom="column">
                  <wp:posOffset>-13335</wp:posOffset>
                </wp:positionH>
                <wp:positionV relativeFrom="paragraph">
                  <wp:posOffset>174625</wp:posOffset>
                </wp:positionV>
                <wp:extent cx="274320" cy="0"/>
                <wp:effectExtent l="0" t="0" r="1143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none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3.75pt" to="20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">
                <v:stroke startarrowlength="long" endarrowlength="long"/>
              </v:line>
            </w:pict>
          </mc:Fallback>
        </mc:AlternateContent>
      </w:r>
      <w:r w:rsidRPr="003C1A7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28E50" wp14:editId="298A5DC5">
                <wp:simplePos x="0" y="0"/>
                <wp:positionH relativeFrom="column">
                  <wp:posOffset>-10795</wp:posOffset>
                </wp:positionH>
                <wp:positionV relativeFrom="paragraph">
                  <wp:posOffset>184785</wp:posOffset>
                </wp:positionV>
                <wp:extent cx="0" cy="91440"/>
                <wp:effectExtent l="0" t="0" r="19050" b="228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none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4.55pt" to="-.8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">
                <v:stroke startarrowlength="long" endarrowlength="long"/>
              </v:line>
            </w:pict>
          </mc:Fallback>
        </mc:AlternateContent>
      </w:r>
    </w:p>
    <w:p w:rsidR="004F556F" w:rsidRPr="00C85A19" w:rsidRDefault="004F556F" w:rsidP="004F556F">
      <w:pPr>
        <w:jc w:val="both"/>
        <w:rPr>
          <w:sz w:val="24"/>
          <w:szCs w:val="24"/>
        </w:rPr>
      </w:pPr>
      <w:r w:rsidRPr="00C85A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C05B7" wp14:editId="65B40B54">
                <wp:simplePos x="0" y="0"/>
                <wp:positionH relativeFrom="column">
                  <wp:posOffset>2651125</wp:posOffset>
                </wp:positionH>
                <wp:positionV relativeFrom="paragraph">
                  <wp:posOffset>13335</wp:posOffset>
                </wp:positionV>
                <wp:extent cx="0" cy="66040"/>
                <wp:effectExtent l="0" t="0" r="1905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none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75pt,1.05pt" to="208.7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">
                <v:stroke startarrowlength="long" endarrowlength="long"/>
              </v:line>
            </w:pict>
          </mc:Fallback>
        </mc:AlternateContent>
      </w:r>
      <w:r w:rsidRPr="00C85A1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238B27" wp14:editId="399E37C0">
                <wp:simplePos x="0" y="0"/>
                <wp:positionH relativeFrom="column">
                  <wp:posOffset>2404745</wp:posOffset>
                </wp:positionH>
                <wp:positionV relativeFrom="paragraph">
                  <wp:posOffset>8255</wp:posOffset>
                </wp:positionV>
                <wp:extent cx="24892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lg"/>
                          <a:tailEnd type="none" w="med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5pt,.65pt" to="208.9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">
                <v:stroke startarrowlength="long" endarrowlength="long"/>
              </v:line>
            </w:pict>
          </mc:Fallback>
        </mc:AlternateContent>
      </w:r>
      <w:r w:rsidRPr="00C85A19">
        <w:rPr>
          <w:sz w:val="24"/>
          <w:szCs w:val="24"/>
        </w:rPr>
        <w:t xml:space="preserve">О внесении изменений </w:t>
      </w:r>
    </w:p>
    <w:p w:rsidR="004F556F" w:rsidRPr="00C85A19" w:rsidRDefault="004F556F" w:rsidP="004F556F">
      <w:pPr>
        <w:jc w:val="both"/>
        <w:rPr>
          <w:sz w:val="24"/>
          <w:szCs w:val="24"/>
        </w:rPr>
      </w:pPr>
      <w:r w:rsidRPr="00C85A19">
        <w:rPr>
          <w:sz w:val="24"/>
          <w:szCs w:val="24"/>
        </w:rPr>
        <w:t xml:space="preserve">в постановление Администрации </w:t>
      </w:r>
    </w:p>
    <w:p w:rsidR="004F556F" w:rsidRPr="00C85A19" w:rsidRDefault="004F556F" w:rsidP="004F556F">
      <w:pPr>
        <w:jc w:val="both"/>
        <w:rPr>
          <w:sz w:val="24"/>
          <w:szCs w:val="24"/>
        </w:rPr>
      </w:pPr>
      <w:r w:rsidRPr="00C85A19">
        <w:rPr>
          <w:sz w:val="24"/>
          <w:szCs w:val="24"/>
        </w:rPr>
        <w:t xml:space="preserve">города от 12.05.2014 № 52-п </w:t>
      </w:r>
    </w:p>
    <w:p w:rsidR="004F556F" w:rsidRPr="004626F0" w:rsidRDefault="004F556F" w:rsidP="004F556F">
      <w:pPr>
        <w:jc w:val="both"/>
        <w:rPr>
          <w:sz w:val="22"/>
          <w:szCs w:val="22"/>
        </w:rPr>
      </w:pP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>В соответствии с Федеральным законом от 13 марта 2006 года № 38-ФЗ «О рекламе», решением Челябинской городской Думы от 27 февраля 2018 года № 38/27 «Об утверждении Положения о порядке распространения наружной рекламы и информации в городе Челябинске»</w:t>
      </w:r>
    </w:p>
    <w:p w:rsidR="004F556F" w:rsidRPr="001F52E5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FC261C" w:rsidRPr="001F52E5" w:rsidRDefault="00FC261C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C85A19">
        <w:rPr>
          <w:sz w:val="24"/>
          <w:szCs w:val="24"/>
        </w:rPr>
        <w:t>ПОСТАНОВЛЯЮ:</w:t>
      </w: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4F556F" w:rsidRPr="00C85A19" w:rsidRDefault="004F556F" w:rsidP="004F556F">
      <w:pPr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>1. Внести в приложение к постановлению Администрации города Челябинска от 12.05.2014 № 52-п «Об утверждении схемы размещения рекламных конструкций на территории города Челябинска» следующие изменения:</w:t>
      </w:r>
    </w:p>
    <w:p w:rsidR="004F556F" w:rsidRPr="00C85A19" w:rsidRDefault="004F556F" w:rsidP="004F556F">
      <w:pPr>
        <w:ind w:firstLine="720"/>
        <w:jc w:val="both"/>
        <w:rPr>
          <w:sz w:val="24"/>
          <w:szCs w:val="24"/>
        </w:rPr>
      </w:pPr>
      <w:proofErr w:type="gramStart"/>
      <w:r w:rsidRPr="00C85A19">
        <w:rPr>
          <w:sz w:val="24"/>
          <w:szCs w:val="24"/>
        </w:rPr>
        <w:t xml:space="preserve">1) схему размещения рекламных конструкций на территории города Челябинска </w:t>
      </w:r>
      <w:r w:rsidRPr="004F556F">
        <w:rPr>
          <w:sz w:val="24"/>
          <w:szCs w:val="24"/>
        </w:rPr>
        <w:t>9-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J</w:t>
      </w:r>
      <w:r w:rsidRPr="004F556F">
        <w:rPr>
          <w:sz w:val="24"/>
          <w:szCs w:val="24"/>
        </w:rPr>
        <w:t>, 12-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13-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13-</w:t>
      </w:r>
      <w:r>
        <w:rPr>
          <w:sz w:val="24"/>
          <w:szCs w:val="24"/>
          <w:lang w:val="en-US"/>
        </w:rPr>
        <w:t>D</w:t>
      </w:r>
      <w:r w:rsidRPr="004F556F">
        <w:rPr>
          <w:sz w:val="24"/>
          <w:szCs w:val="24"/>
        </w:rPr>
        <w:t>, 13-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14-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14-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F</w:t>
      </w:r>
      <w:r w:rsidRPr="004F556F">
        <w:rPr>
          <w:sz w:val="24"/>
          <w:szCs w:val="24"/>
        </w:rPr>
        <w:t>, 15-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D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F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G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16-</w:t>
      </w:r>
      <w:r>
        <w:rPr>
          <w:sz w:val="24"/>
          <w:szCs w:val="24"/>
          <w:lang w:val="en-US"/>
        </w:rPr>
        <w:t>N</w:t>
      </w:r>
      <w:r w:rsidRPr="004F556F"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17-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D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F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G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M</w:t>
      </w:r>
      <w:r w:rsidRPr="004F556F">
        <w:rPr>
          <w:sz w:val="24"/>
          <w:szCs w:val="24"/>
        </w:rPr>
        <w:t>, 18-</w:t>
      </w:r>
      <w:r>
        <w:rPr>
          <w:sz w:val="24"/>
          <w:szCs w:val="24"/>
          <w:lang w:val="en-US"/>
        </w:rPr>
        <w:t>N</w:t>
      </w:r>
      <w:r w:rsidRPr="004F556F"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D</w:t>
      </w:r>
      <w:r w:rsidRPr="004F556F"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G</w:t>
      </w:r>
      <w:r w:rsidRPr="004F556F"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19-</w:t>
      </w:r>
      <w:r>
        <w:rPr>
          <w:sz w:val="24"/>
          <w:szCs w:val="24"/>
          <w:lang w:val="en-US"/>
        </w:rPr>
        <w:t>M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J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20-</w:t>
      </w:r>
      <w:r>
        <w:rPr>
          <w:sz w:val="24"/>
          <w:szCs w:val="24"/>
          <w:lang w:val="en-US"/>
        </w:rPr>
        <w:t>M</w:t>
      </w:r>
      <w:r w:rsidRPr="004F556F"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21-</w:t>
      </w:r>
      <w:r>
        <w:rPr>
          <w:sz w:val="24"/>
          <w:szCs w:val="24"/>
          <w:lang w:val="en-US"/>
        </w:rPr>
        <w:t>J</w:t>
      </w:r>
      <w:r w:rsidRPr="004F556F"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C</w:t>
      </w:r>
      <w:r w:rsidRPr="004F556F"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D</w:t>
      </w:r>
      <w:r w:rsidRPr="004F556F"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H</w:t>
      </w:r>
      <w:r w:rsidRPr="004F556F">
        <w:rPr>
          <w:sz w:val="24"/>
          <w:szCs w:val="24"/>
        </w:rPr>
        <w:t>, 22-</w:t>
      </w:r>
      <w:r>
        <w:rPr>
          <w:sz w:val="24"/>
          <w:szCs w:val="24"/>
          <w:lang w:val="en-US"/>
        </w:rPr>
        <w:t>J</w:t>
      </w:r>
      <w:proofErr w:type="gramEnd"/>
      <w:r w:rsidRPr="004F556F"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I</w:t>
      </w:r>
      <w:r w:rsidRPr="004F556F">
        <w:rPr>
          <w:sz w:val="24"/>
          <w:szCs w:val="24"/>
        </w:rPr>
        <w:t>, 23-</w:t>
      </w:r>
      <w:r>
        <w:rPr>
          <w:sz w:val="24"/>
          <w:szCs w:val="24"/>
          <w:lang w:val="en-US"/>
        </w:rPr>
        <w:t>L</w:t>
      </w:r>
      <w:r w:rsidRPr="004F556F">
        <w:rPr>
          <w:sz w:val="24"/>
          <w:szCs w:val="24"/>
        </w:rPr>
        <w:t>, 24-</w:t>
      </w:r>
      <w:r>
        <w:rPr>
          <w:sz w:val="24"/>
          <w:szCs w:val="24"/>
          <w:lang w:val="en-US"/>
        </w:rPr>
        <w:t>K</w:t>
      </w:r>
      <w:r w:rsidRPr="004F556F">
        <w:rPr>
          <w:sz w:val="24"/>
          <w:szCs w:val="24"/>
        </w:rPr>
        <w:t>, 26-</w:t>
      </w:r>
      <w:r>
        <w:rPr>
          <w:sz w:val="24"/>
          <w:szCs w:val="24"/>
          <w:lang w:val="en-US"/>
        </w:rPr>
        <w:t>J</w:t>
      </w:r>
      <w:r w:rsidRPr="001C7133">
        <w:rPr>
          <w:sz w:val="24"/>
          <w:szCs w:val="24"/>
        </w:rPr>
        <w:t xml:space="preserve"> </w:t>
      </w:r>
      <w:r w:rsidRPr="00C85A19">
        <w:rPr>
          <w:sz w:val="24"/>
          <w:szCs w:val="24"/>
        </w:rPr>
        <w:t>изложить в новой редакции согласно приложению к</w:t>
      </w:r>
      <w:r>
        <w:rPr>
          <w:sz w:val="24"/>
          <w:szCs w:val="24"/>
        </w:rPr>
        <w:t xml:space="preserve"> настоящему постановлению.</w:t>
      </w:r>
    </w:p>
    <w:p w:rsidR="004F556F" w:rsidRPr="00C85A19" w:rsidRDefault="004F556F" w:rsidP="004F556F">
      <w:pPr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>2. Управлению информационной политики Администрации города Че</w:t>
      </w:r>
      <w:bookmarkStart w:id="0" w:name="_GoBack"/>
      <w:bookmarkEnd w:id="0"/>
      <w:r w:rsidRPr="00C85A19">
        <w:rPr>
          <w:sz w:val="24"/>
          <w:szCs w:val="24"/>
        </w:rPr>
        <w:t xml:space="preserve">лябинска (Сафонов В. 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C85A19">
        <w:rPr>
          <w:sz w:val="24"/>
          <w:szCs w:val="24"/>
        </w:rPr>
        <w:t>разместить</w:t>
      </w:r>
      <w:proofErr w:type="gramEnd"/>
      <w:r w:rsidRPr="00C85A19">
        <w:rPr>
          <w:sz w:val="24"/>
          <w:szCs w:val="24"/>
        </w:rPr>
        <w:t xml:space="preserve"> настоящее постановление на официальном сайте Администрации города Челябинска в сети Интернет.</w:t>
      </w:r>
    </w:p>
    <w:p w:rsidR="004F556F" w:rsidRPr="00C85A19" w:rsidRDefault="004F556F" w:rsidP="004F556F">
      <w:pPr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>3. Внести настоящее постановление в раздел 11 «Прочие вопросы» нормативной правовой базы местного самоуправления города Челябинска.</w:t>
      </w: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 xml:space="preserve">4. </w:t>
      </w:r>
      <w:proofErr w:type="gramStart"/>
      <w:r w:rsidRPr="00C85A19">
        <w:rPr>
          <w:sz w:val="24"/>
          <w:szCs w:val="24"/>
        </w:rPr>
        <w:t>Контроль за</w:t>
      </w:r>
      <w:proofErr w:type="gramEnd"/>
      <w:r w:rsidRPr="00C85A19">
        <w:rPr>
          <w:sz w:val="24"/>
          <w:szCs w:val="24"/>
        </w:rPr>
        <w:t xml:space="preserve"> исполнением настоящего постановления возложить на заместителя Главы города по социальному развитию </w:t>
      </w:r>
      <w:r>
        <w:rPr>
          <w:sz w:val="24"/>
          <w:szCs w:val="24"/>
        </w:rPr>
        <w:t>Авдеева С. А</w:t>
      </w:r>
      <w:r w:rsidRPr="00C85A19">
        <w:rPr>
          <w:sz w:val="24"/>
          <w:szCs w:val="24"/>
        </w:rPr>
        <w:t>.</w:t>
      </w: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5A19">
        <w:rPr>
          <w:sz w:val="24"/>
          <w:szCs w:val="24"/>
        </w:rPr>
        <w:t>5.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556F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556F" w:rsidRPr="00C85A19" w:rsidRDefault="004F556F" w:rsidP="004F556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F556F" w:rsidRPr="00E02A03" w:rsidRDefault="004F556F" w:rsidP="004F556F">
      <w:pPr>
        <w:jc w:val="both"/>
        <w:rPr>
          <w:sz w:val="24"/>
          <w:szCs w:val="24"/>
        </w:rPr>
      </w:pPr>
      <w:r w:rsidRPr="00C85A19">
        <w:rPr>
          <w:sz w:val="24"/>
          <w:szCs w:val="24"/>
        </w:rPr>
        <w:t>Глав</w:t>
      </w:r>
      <w:r w:rsidR="001F52E5">
        <w:rPr>
          <w:sz w:val="24"/>
          <w:szCs w:val="24"/>
        </w:rPr>
        <w:t>а</w:t>
      </w:r>
      <w:r w:rsidRPr="00C85A19">
        <w:rPr>
          <w:sz w:val="24"/>
          <w:szCs w:val="24"/>
        </w:rPr>
        <w:t xml:space="preserve"> города Челябинска                                                       </w:t>
      </w:r>
      <w:r>
        <w:rPr>
          <w:sz w:val="24"/>
          <w:szCs w:val="24"/>
        </w:rPr>
        <w:t xml:space="preserve">            </w:t>
      </w:r>
      <w:r w:rsidRPr="00C85A19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</w:t>
      </w:r>
      <w:r w:rsidRPr="00C85A19">
        <w:rPr>
          <w:sz w:val="24"/>
          <w:szCs w:val="24"/>
        </w:rPr>
        <w:t xml:space="preserve">  </w:t>
      </w:r>
      <w:r>
        <w:rPr>
          <w:sz w:val="24"/>
          <w:szCs w:val="24"/>
        </w:rPr>
        <w:t>Н. П. Котова</w:t>
      </w:r>
    </w:p>
    <w:p w:rsidR="004F556F" w:rsidRPr="001F52E5" w:rsidRDefault="004F556F" w:rsidP="004F556F">
      <w:pPr>
        <w:pStyle w:val="a3"/>
        <w:rPr>
          <w:sz w:val="24"/>
          <w:szCs w:val="24"/>
        </w:rPr>
      </w:pPr>
    </w:p>
    <w:p w:rsidR="00FC261C" w:rsidRPr="001F52E5" w:rsidRDefault="00FC261C" w:rsidP="004F556F">
      <w:pPr>
        <w:pStyle w:val="a3"/>
        <w:rPr>
          <w:sz w:val="24"/>
          <w:szCs w:val="24"/>
        </w:rPr>
      </w:pPr>
    </w:p>
    <w:p w:rsidR="00FC261C" w:rsidRPr="001F52E5" w:rsidRDefault="00FC261C" w:rsidP="004F556F">
      <w:pPr>
        <w:pStyle w:val="a3"/>
        <w:rPr>
          <w:sz w:val="24"/>
          <w:szCs w:val="24"/>
        </w:rPr>
      </w:pPr>
    </w:p>
    <w:p w:rsidR="00FC261C" w:rsidRDefault="00FC261C" w:rsidP="004F556F">
      <w:pPr>
        <w:pStyle w:val="a3"/>
        <w:rPr>
          <w:sz w:val="24"/>
          <w:szCs w:val="24"/>
        </w:rPr>
      </w:pPr>
    </w:p>
    <w:p w:rsidR="001F52E5" w:rsidRPr="001F52E5" w:rsidRDefault="001F52E5" w:rsidP="004F556F">
      <w:pPr>
        <w:pStyle w:val="a3"/>
        <w:rPr>
          <w:sz w:val="24"/>
          <w:szCs w:val="24"/>
        </w:rPr>
      </w:pPr>
    </w:p>
    <w:p w:rsidR="00FC261C" w:rsidRPr="001F52E5" w:rsidRDefault="00FC261C" w:rsidP="004F556F">
      <w:pPr>
        <w:pStyle w:val="a3"/>
        <w:rPr>
          <w:sz w:val="24"/>
          <w:szCs w:val="24"/>
        </w:rPr>
      </w:pPr>
    </w:p>
    <w:p w:rsidR="004F556F" w:rsidRPr="00C85A19" w:rsidRDefault="004F556F" w:rsidP="004F556F">
      <w:pPr>
        <w:pStyle w:val="a3"/>
        <w:rPr>
          <w:sz w:val="24"/>
          <w:szCs w:val="24"/>
        </w:rPr>
      </w:pPr>
    </w:p>
    <w:p w:rsidR="004F556F" w:rsidRPr="00C85A19" w:rsidRDefault="004F556F" w:rsidP="004F556F">
      <w:pPr>
        <w:pStyle w:val="a3"/>
        <w:rPr>
          <w:sz w:val="20"/>
        </w:rPr>
      </w:pPr>
      <w:r w:rsidRPr="00C85A19">
        <w:rPr>
          <w:sz w:val="20"/>
        </w:rPr>
        <w:t>Ю. А. Силантьева</w:t>
      </w:r>
    </w:p>
    <w:p w:rsidR="00665DC4" w:rsidRDefault="004F556F" w:rsidP="00FC261C">
      <w:pPr>
        <w:pStyle w:val="a3"/>
      </w:pPr>
      <w:r w:rsidRPr="00C85A19">
        <w:rPr>
          <w:sz w:val="20"/>
        </w:rPr>
        <w:t>263 24 61</w:t>
      </w:r>
    </w:p>
    <w:sectPr w:rsidR="00665DC4" w:rsidSect="00EB5427">
      <w:pgSz w:w="11906" w:h="16838"/>
      <w:pgMar w:top="284" w:right="567" w:bottom="1134" w:left="1701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6F"/>
    <w:rsid w:val="001F52E5"/>
    <w:rsid w:val="00336DB7"/>
    <w:rsid w:val="004F556F"/>
    <w:rsid w:val="00665DC4"/>
    <w:rsid w:val="00FC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556F"/>
    <w:pPr>
      <w:keepNext/>
      <w:jc w:val="center"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556F"/>
    <w:pPr>
      <w:keepNext/>
      <w:spacing w:line="360" w:lineRule="auto"/>
      <w:jc w:val="center"/>
      <w:outlineLvl w:val="4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5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556F"/>
    <w:rPr>
      <w:rFonts w:ascii="Arial" w:eastAsia="Times New Roman" w:hAnsi="Arial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4F556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F55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F556F"/>
    <w:pPr>
      <w:keepNext/>
      <w:jc w:val="center"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556F"/>
    <w:pPr>
      <w:keepNext/>
      <w:spacing w:line="360" w:lineRule="auto"/>
      <w:jc w:val="center"/>
      <w:outlineLvl w:val="4"/>
    </w:pPr>
    <w:rPr>
      <w:rFonts w:ascii="Arial" w:hAnsi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5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556F"/>
    <w:rPr>
      <w:rFonts w:ascii="Arial" w:eastAsia="Times New Roman" w:hAnsi="Arial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4F556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F55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2019-10-18T08:24:00Z</dcterms:created>
  <dcterms:modified xsi:type="dcterms:W3CDTF">2019-11-22T05:31:00Z</dcterms:modified>
</cp:coreProperties>
</file>